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88" w:rsidRPr="00901261" w:rsidRDefault="009C2088" w:rsidP="009C2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1261">
        <w:rPr>
          <w:rFonts w:ascii="Times New Roman" w:hAnsi="Times New Roman" w:cs="Times New Roman"/>
          <w:b/>
          <w:sz w:val="28"/>
          <w:szCs w:val="28"/>
        </w:rPr>
        <w:t xml:space="preserve">В ТиНАО </w:t>
      </w:r>
      <w:proofErr w:type="gramStart"/>
      <w:r w:rsidRPr="00901261">
        <w:rPr>
          <w:rFonts w:ascii="Times New Roman" w:hAnsi="Times New Roman" w:cs="Times New Roman"/>
          <w:b/>
          <w:sz w:val="28"/>
          <w:szCs w:val="28"/>
        </w:rPr>
        <w:t>задержан</w:t>
      </w:r>
      <w:proofErr w:type="gramEnd"/>
      <w:r w:rsidRPr="00901261">
        <w:rPr>
          <w:rFonts w:ascii="Times New Roman" w:hAnsi="Times New Roman" w:cs="Times New Roman"/>
          <w:b/>
          <w:sz w:val="28"/>
          <w:szCs w:val="28"/>
        </w:rPr>
        <w:t xml:space="preserve"> подозреваемый в мошенничестве в сфере кредитования</w:t>
      </w:r>
    </w:p>
    <w:bookmarkEnd w:id="0"/>
    <w:p w:rsidR="009C2088" w:rsidRPr="00901261" w:rsidRDefault="009C2088" w:rsidP="009C2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261">
        <w:rPr>
          <w:rFonts w:ascii="Times New Roman" w:hAnsi="Times New Roman" w:cs="Times New Roman"/>
          <w:i/>
          <w:sz w:val="28"/>
          <w:szCs w:val="28"/>
        </w:rPr>
        <w:t>Сотрудники уголовного розыска УВД по ТиНАО ГУ МВД России по г. Москве задержали 34-летнего мужчину, подозреваемого в хищении денежных средств банка мошенническим путем.</w:t>
      </w:r>
    </w:p>
    <w:p w:rsidR="009C2088" w:rsidRPr="00901261" w:rsidRDefault="009C2088" w:rsidP="009C2088">
      <w:pPr>
        <w:jc w:val="both"/>
        <w:rPr>
          <w:rFonts w:ascii="Times New Roman" w:hAnsi="Times New Roman" w:cs="Times New Roman"/>
          <w:sz w:val="28"/>
          <w:szCs w:val="28"/>
        </w:rPr>
      </w:pPr>
      <w:r w:rsidRPr="00901261">
        <w:rPr>
          <w:rFonts w:ascii="Times New Roman" w:hAnsi="Times New Roman" w:cs="Times New Roman"/>
          <w:sz w:val="28"/>
          <w:szCs w:val="28"/>
        </w:rPr>
        <w:t>Предварительно установлено, что злоумышленник обратился в автосалон, расположенный на Киевском шоссе, и заключил договор потребительского кредита на приобретение нового автомобиля стоимостью более 5 миллионов рублей. Однако</w:t>
      </w:r>
      <w:proofErr w:type="gramStart"/>
      <w:r w:rsidRPr="009012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1261">
        <w:rPr>
          <w:rFonts w:ascii="Times New Roman" w:hAnsi="Times New Roman" w:cs="Times New Roman"/>
          <w:sz w:val="28"/>
          <w:szCs w:val="28"/>
        </w:rPr>
        <w:t xml:space="preserve"> в дальнейшем обязательства перед кредитной организацией мужчина не исполнил.</w:t>
      </w:r>
    </w:p>
    <w:p w:rsidR="009C2088" w:rsidRPr="00901261" w:rsidRDefault="009C2088" w:rsidP="009C2088">
      <w:pPr>
        <w:jc w:val="both"/>
        <w:rPr>
          <w:rFonts w:ascii="Times New Roman" w:hAnsi="Times New Roman" w:cs="Times New Roman"/>
          <w:sz w:val="28"/>
          <w:szCs w:val="28"/>
        </w:rPr>
      </w:pPr>
      <w:r w:rsidRPr="00901261">
        <w:rPr>
          <w:rFonts w:ascii="Times New Roman" w:hAnsi="Times New Roman" w:cs="Times New Roman"/>
          <w:sz w:val="28"/>
          <w:szCs w:val="28"/>
        </w:rPr>
        <w:t xml:space="preserve">В результате оперативно-розыскных мероприятий полицейские установили и задержали </w:t>
      </w:r>
      <w:proofErr w:type="gramStart"/>
      <w:r w:rsidRPr="00901261">
        <w:rPr>
          <w:rFonts w:ascii="Times New Roman" w:hAnsi="Times New Roman" w:cs="Times New Roman"/>
          <w:sz w:val="28"/>
          <w:szCs w:val="28"/>
        </w:rPr>
        <w:t>подозреваемого</w:t>
      </w:r>
      <w:proofErr w:type="gramEnd"/>
      <w:r w:rsidRPr="00901261">
        <w:rPr>
          <w:rFonts w:ascii="Times New Roman" w:hAnsi="Times New Roman" w:cs="Times New Roman"/>
          <w:sz w:val="28"/>
          <w:szCs w:val="28"/>
        </w:rPr>
        <w:t>. Им оказался 34-летний москвич.</w:t>
      </w:r>
    </w:p>
    <w:p w:rsidR="009C2088" w:rsidRPr="00901261" w:rsidRDefault="009C2088" w:rsidP="009C2088">
      <w:pPr>
        <w:jc w:val="both"/>
        <w:rPr>
          <w:rFonts w:ascii="Times New Roman" w:hAnsi="Times New Roman" w:cs="Times New Roman"/>
          <w:sz w:val="28"/>
          <w:szCs w:val="28"/>
        </w:rPr>
      </w:pPr>
      <w:r w:rsidRPr="00901261">
        <w:rPr>
          <w:rFonts w:ascii="Times New Roman" w:hAnsi="Times New Roman" w:cs="Times New Roman"/>
          <w:sz w:val="28"/>
          <w:szCs w:val="28"/>
        </w:rPr>
        <w:t xml:space="preserve">Выяснилось, что злоумышленник во время оформления сделки ввел в заблуждение сотрудника банка и </w:t>
      </w:r>
      <w:proofErr w:type="gramStart"/>
      <w:r w:rsidRPr="00901261">
        <w:rPr>
          <w:rFonts w:ascii="Times New Roman" w:hAnsi="Times New Roman" w:cs="Times New Roman"/>
          <w:sz w:val="28"/>
          <w:szCs w:val="28"/>
        </w:rPr>
        <w:t>предоставил поддельные документы</w:t>
      </w:r>
      <w:proofErr w:type="gramEnd"/>
      <w:r w:rsidRPr="00901261">
        <w:rPr>
          <w:rFonts w:ascii="Times New Roman" w:hAnsi="Times New Roman" w:cs="Times New Roman"/>
          <w:sz w:val="28"/>
          <w:szCs w:val="28"/>
        </w:rPr>
        <w:t>. После выхода из автосалона мужчина продал только что приобретенный автомобиль третьему лицу. Вырученными денежными средствами он распорядился по своему усмотрению.</w:t>
      </w:r>
    </w:p>
    <w:p w:rsidR="009C2088" w:rsidRPr="00901261" w:rsidRDefault="009C2088" w:rsidP="009C2088">
      <w:pPr>
        <w:jc w:val="both"/>
        <w:rPr>
          <w:rFonts w:ascii="Times New Roman" w:hAnsi="Times New Roman" w:cs="Times New Roman"/>
          <w:sz w:val="28"/>
          <w:szCs w:val="28"/>
        </w:rPr>
      </w:pPr>
      <w:r w:rsidRPr="00901261">
        <w:rPr>
          <w:rFonts w:ascii="Times New Roman" w:hAnsi="Times New Roman" w:cs="Times New Roman"/>
          <w:sz w:val="28"/>
          <w:szCs w:val="28"/>
        </w:rPr>
        <w:t>По данному факту следователем СЧ по РОПД СУ УВД по ТиНАО ГУ МВД России по г. Москве возбуждено уголовное дело по признакам преступления, предусмотренного ч. 4 ст. 159.1 Уголовного кодекса Российской Федерации «Мошенничество в сфере кредитования». В отношении подозреваемого избрана мера пресечения в виде подписки о невыезде и надлежащем поведении.</w:t>
      </w:r>
    </w:p>
    <w:p w:rsidR="009C2088" w:rsidRPr="00901261" w:rsidRDefault="009C2088" w:rsidP="009C2088">
      <w:pPr>
        <w:jc w:val="both"/>
        <w:rPr>
          <w:rFonts w:ascii="Times New Roman" w:hAnsi="Times New Roman" w:cs="Times New Roman"/>
          <w:sz w:val="28"/>
          <w:szCs w:val="28"/>
        </w:rPr>
      </w:pPr>
      <w:r w:rsidRPr="00901261">
        <w:rPr>
          <w:rFonts w:ascii="Times New Roman" w:hAnsi="Times New Roman" w:cs="Times New Roman"/>
          <w:sz w:val="28"/>
          <w:szCs w:val="28"/>
        </w:rPr>
        <w:t>В настоящее время сотрудниками полиции проводятся дальнейшие мероприятия, направленные на выявление дополнительных эпизодов противоправной деятельности и на установление и задержание возможных соучастников.</w:t>
      </w:r>
    </w:p>
    <w:p w:rsidR="009C2088" w:rsidRPr="00901261" w:rsidRDefault="009C2088" w:rsidP="009C2088">
      <w:pPr>
        <w:jc w:val="both"/>
        <w:rPr>
          <w:rFonts w:ascii="Times New Roman" w:hAnsi="Times New Roman" w:cs="Times New Roman"/>
          <w:sz w:val="28"/>
          <w:szCs w:val="28"/>
        </w:rPr>
      </w:pPr>
      <w:r w:rsidRPr="00901261">
        <w:rPr>
          <w:rFonts w:ascii="Times New Roman" w:hAnsi="Times New Roman" w:cs="Times New Roman"/>
          <w:sz w:val="28"/>
          <w:szCs w:val="28"/>
        </w:rPr>
        <w:t>Пресс-служба УВД по ТиНАО</w:t>
      </w:r>
    </w:p>
    <w:p w:rsidR="003F554D" w:rsidRPr="00901261" w:rsidRDefault="009C2088" w:rsidP="009C2088">
      <w:pPr>
        <w:jc w:val="both"/>
        <w:rPr>
          <w:rFonts w:ascii="Times New Roman" w:hAnsi="Times New Roman" w:cs="Times New Roman"/>
          <w:sz w:val="28"/>
          <w:szCs w:val="28"/>
        </w:rPr>
      </w:pPr>
      <w:r w:rsidRPr="00901261">
        <w:rPr>
          <w:rFonts w:ascii="Times New Roman" w:hAnsi="Times New Roman" w:cs="Times New Roman"/>
          <w:sz w:val="28"/>
          <w:szCs w:val="28"/>
        </w:rPr>
        <w:t>8-926-941-46-57</w:t>
      </w:r>
    </w:p>
    <w:sectPr w:rsidR="003F554D" w:rsidRPr="0090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93"/>
    <w:rsid w:val="00090C93"/>
    <w:rsid w:val="001F02AA"/>
    <w:rsid w:val="003F554D"/>
    <w:rsid w:val="00901261"/>
    <w:rsid w:val="009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2022-02-01T06:19:00Z</dcterms:created>
  <dcterms:modified xsi:type="dcterms:W3CDTF">2022-02-01T06:19:00Z</dcterms:modified>
</cp:coreProperties>
</file>